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7C" w:rsidRDefault="00294398">
      <w:pPr>
        <w:rPr>
          <w:b/>
        </w:rPr>
      </w:pPr>
      <w:r>
        <w:rPr>
          <w:b/>
        </w:rPr>
        <w:t>Grupo 2</w:t>
      </w:r>
    </w:p>
    <w:p w:rsidR="00A76C7C" w:rsidRDefault="00A76C7C"/>
    <w:p w:rsidR="00A76C7C" w:rsidRDefault="00294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Tema: Aprendizaje basado en juegos</w:t>
      </w:r>
    </w:p>
    <w:p w:rsidR="00A76C7C" w:rsidRDefault="00A76C7C"/>
    <w:p w:rsidR="00A76C7C" w:rsidRDefault="00294398">
      <w:r>
        <w:rPr>
          <w:b/>
          <w:u w:val="single"/>
        </w:rPr>
        <w:t>Recursos</w:t>
      </w:r>
      <w:r>
        <w:t>:</w:t>
      </w:r>
    </w:p>
    <w:p w:rsidR="00A76C7C" w:rsidRDefault="00294398">
      <w:r>
        <w:t>WIX.</w:t>
      </w:r>
    </w:p>
    <w:p w:rsidR="00A76C7C" w:rsidRDefault="00294398">
      <w:r>
        <w:t xml:space="preserve">Link: </w:t>
      </w:r>
      <w:hyperlink r:id="rId7">
        <w:r>
          <w:rPr>
            <w:color w:val="1155CC"/>
            <w:u w:val="single"/>
          </w:rPr>
          <w:t>https://fannycisneros.wixsite.com/gblg2</w:t>
        </w:r>
      </w:hyperlink>
    </w:p>
    <w:p w:rsidR="00A76C7C" w:rsidRDefault="00A76C7C"/>
    <w:p w:rsidR="00A76C7C" w:rsidRDefault="00294398">
      <w:pPr>
        <w:rPr>
          <w:b/>
          <w:u w:val="single"/>
        </w:rPr>
      </w:pPr>
      <w:r>
        <w:rPr>
          <w:b/>
          <w:u w:val="single"/>
        </w:rPr>
        <w:t>Objetivo</w:t>
      </w:r>
    </w:p>
    <w:p w:rsidR="00A76C7C" w:rsidRDefault="00294398">
      <w:pPr>
        <w:rPr>
          <w:b/>
        </w:rPr>
      </w:pPr>
      <w:r>
        <w:t xml:space="preserve">Aplicar actividades didácticas en el aula para que los estudiantes puedan sentirse más motivados en </w:t>
      </w:r>
      <w:proofErr w:type="gramStart"/>
      <w:r>
        <w:t>las  clases</w:t>
      </w:r>
      <w:proofErr w:type="gramEnd"/>
      <w:r>
        <w:t xml:space="preserve"> y tengan una participación activa en el proceso de aprendizaje. </w:t>
      </w:r>
    </w:p>
    <w:p w:rsidR="00A76C7C" w:rsidRDefault="00A76C7C"/>
    <w:p w:rsidR="00A76C7C" w:rsidRDefault="00A76C7C"/>
    <w:p w:rsidR="00A76C7C" w:rsidRDefault="00294398">
      <w:r>
        <w:rPr>
          <w:b/>
          <w:u w:val="single"/>
        </w:rPr>
        <w:t>Actividades</w:t>
      </w:r>
      <w:r>
        <w:t>:</w:t>
      </w:r>
    </w:p>
    <w:p w:rsidR="00A76C7C" w:rsidRDefault="00294398">
      <w:r>
        <w:t>Juego de DARDO con preguntas por cada turno para obtención de pu</w:t>
      </w:r>
      <w:r>
        <w:t>ntos y elección al azar de preguntas. Publicación de las respuestas correctas por parte del grupo ganador en el PADLET.</w:t>
      </w:r>
    </w:p>
    <w:p w:rsidR="00A76C7C" w:rsidRDefault="00A76C7C"/>
    <w:p w:rsidR="00A76C7C" w:rsidRDefault="006070FE">
      <w:pPr>
        <w:numPr>
          <w:ilvl w:val="0"/>
          <w:numId w:val="2"/>
        </w:numPr>
        <w:contextualSpacing/>
      </w:pPr>
      <w:r>
        <w:t>Resumen</w:t>
      </w:r>
      <w:r w:rsidR="00294398">
        <w:t>:</w:t>
      </w:r>
    </w:p>
    <w:p w:rsidR="00A76C7C" w:rsidRDefault="00294398">
      <w:pPr>
        <w:ind w:left="1440"/>
        <w:rPr>
          <w:highlight w:val="yellow"/>
        </w:rPr>
      </w:pPr>
      <w:hyperlink r:id="rId8">
        <w:r>
          <w:rPr>
            <w:color w:val="06973B"/>
            <w:highlight w:val="white"/>
            <w:u w:val="single"/>
          </w:rPr>
          <w:t xml:space="preserve">Lev </w:t>
        </w:r>
        <w:proofErr w:type="spellStart"/>
        <w:r>
          <w:rPr>
            <w:color w:val="06973B"/>
            <w:highlight w:val="white"/>
            <w:u w:val="single"/>
          </w:rPr>
          <w:t>Vi</w:t>
        </w:r>
        <w:r>
          <w:rPr>
            <w:color w:val="06973B"/>
            <w:highlight w:val="white"/>
            <w:u w:val="single"/>
          </w:rPr>
          <w:t>gotsky</w:t>
        </w:r>
        <w:proofErr w:type="spellEnd"/>
      </w:hyperlink>
      <w:r>
        <w:rPr>
          <w:highlight w:val="white"/>
        </w:rPr>
        <w:t xml:space="preserve">, por su parte, subraya que los dos elementos que caracterizan al juego son la circunscripción del juego a una esfera imaginaria y la existencia de reglas. Él también clasifica los juegos en tres grandes grupos a lo largo de su evolución en: </w:t>
      </w:r>
      <w:r>
        <w:rPr>
          <w:i/>
          <w:highlight w:val="yellow"/>
        </w:rPr>
        <w:t>juegos c</w:t>
      </w:r>
      <w:r>
        <w:rPr>
          <w:i/>
          <w:highlight w:val="yellow"/>
        </w:rPr>
        <w:t>on distintos objetos</w:t>
      </w:r>
      <w:r>
        <w:rPr>
          <w:highlight w:val="yellow"/>
        </w:rPr>
        <w:t xml:space="preserve">, </w:t>
      </w:r>
      <w:r>
        <w:rPr>
          <w:i/>
          <w:highlight w:val="yellow"/>
        </w:rPr>
        <w:t>juegos constructivos</w:t>
      </w:r>
      <w:r>
        <w:rPr>
          <w:highlight w:val="yellow"/>
        </w:rPr>
        <w:t xml:space="preserve"> y </w:t>
      </w:r>
      <w:r>
        <w:rPr>
          <w:i/>
          <w:highlight w:val="yellow"/>
        </w:rPr>
        <w:t>juegos de reglas</w:t>
      </w:r>
      <w:r>
        <w:rPr>
          <w:highlight w:val="yellow"/>
        </w:rPr>
        <w:t>.</w:t>
      </w:r>
    </w:p>
    <w:p w:rsidR="00A76C7C" w:rsidRDefault="00294398">
      <w:pPr>
        <w:ind w:left="2160"/>
        <w:rPr>
          <w:highlight w:val="white"/>
        </w:rPr>
      </w:pPr>
      <w:hyperlink r:id="rId9">
        <w:r>
          <w:rPr>
            <w:color w:val="1155CC"/>
            <w:highlight w:val="white"/>
            <w:u w:val="single"/>
          </w:rPr>
          <w:t>https://expolitio.wordpress.com/2014/04/14/aprendizaje-basado-en-juegos-game-base</w:t>
        </w:r>
        <w:r>
          <w:rPr>
            <w:color w:val="1155CC"/>
            <w:highlight w:val="white"/>
            <w:u w:val="single"/>
          </w:rPr>
          <w:t>d-learning/</w:t>
        </w:r>
      </w:hyperlink>
    </w:p>
    <w:p w:rsidR="006070FE" w:rsidRDefault="006070FE" w:rsidP="006070FE">
      <w:pPr>
        <w:ind w:left="1440"/>
        <w:contextualSpacing/>
        <w:rPr>
          <w:b/>
          <w:sz w:val="24"/>
          <w:szCs w:val="24"/>
        </w:rPr>
      </w:pPr>
    </w:p>
    <w:p w:rsidR="00A76C7C" w:rsidRDefault="00294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1440"/>
        <w:jc w:val="both"/>
        <w:rPr>
          <w:highlight w:val="white"/>
        </w:rPr>
      </w:pPr>
      <w:r>
        <w:rPr>
          <w:highlight w:val="white"/>
        </w:rPr>
        <w:t xml:space="preserve">La integración de actividades lúdicas en el contexto escolar proporciona gran cantidad de ventajas, entre las que destacan según </w:t>
      </w:r>
      <w:proofErr w:type="spellStart"/>
      <w:r>
        <w:rPr>
          <w:highlight w:val="white"/>
        </w:rPr>
        <w:t>Bernabeu</w:t>
      </w:r>
      <w:proofErr w:type="spellEnd"/>
      <w:r>
        <w:rPr>
          <w:highlight w:val="white"/>
        </w:rPr>
        <w:t xml:space="preserve"> y </w:t>
      </w:r>
      <w:proofErr w:type="spellStart"/>
      <w:r>
        <w:rPr>
          <w:highlight w:val="white"/>
        </w:rPr>
        <w:t>Goldstein</w:t>
      </w:r>
      <w:proofErr w:type="spellEnd"/>
      <w:r>
        <w:rPr>
          <w:highlight w:val="white"/>
        </w:rPr>
        <w:t xml:space="preserve"> (2009)</w:t>
      </w:r>
      <w:hyperlink r:id="rId10" w:anchor="_edn11">
        <w:r>
          <w:rPr>
            <w:color w:val="06973B"/>
            <w:highlight w:val="white"/>
            <w:u w:val="single"/>
          </w:rPr>
          <w:t>[11]</w:t>
        </w:r>
      </w:hyperlink>
      <w:r>
        <w:rPr>
          <w:highlight w:val="white"/>
        </w:rPr>
        <w:t xml:space="preserve"> las siguientes: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  <w:rPr>
          <w:highlight w:val="white"/>
        </w:rPr>
      </w:pPr>
      <w:r>
        <w:rPr>
          <w:highlight w:val="white"/>
        </w:rPr>
        <w:t>Facilita la adquisición de conocimientos y el desarrollo de capacidades cognitivas superiores.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  <w:rPr>
          <w:highlight w:val="white"/>
        </w:rPr>
      </w:pPr>
      <w:r>
        <w:rPr>
          <w:highlight w:val="white"/>
        </w:rPr>
        <w:t>Dinamiza las sesiones de enseñanza-aprendizaje, mantiene y acrecienta el interés del alumnado ante ellas y aumenta s</w:t>
      </w:r>
      <w:r>
        <w:rPr>
          <w:highlight w:val="white"/>
        </w:rPr>
        <w:t>u motivación para el estudio.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  <w:rPr>
          <w:highlight w:val="white"/>
        </w:rPr>
      </w:pPr>
      <w:r>
        <w:rPr>
          <w:highlight w:val="white"/>
        </w:rPr>
        <w:t>Fomenta la cohesión del grupo y la solidaridad entre iguales.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  <w:rPr>
          <w:highlight w:val="white"/>
        </w:rPr>
      </w:pPr>
      <w:r>
        <w:rPr>
          <w:highlight w:val="white"/>
        </w:rPr>
        <w:t>Favorece el desarrollo de la creatividad, la percepción y la inteligencia emocional, y aumenta la autoestima.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  <w:rPr>
          <w:highlight w:val="white"/>
        </w:rPr>
      </w:pPr>
      <w:r>
        <w:rPr>
          <w:highlight w:val="white"/>
        </w:rPr>
        <w:t>Permite abordar la educación en valores, al exigir act</w:t>
      </w:r>
      <w:r>
        <w:rPr>
          <w:highlight w:val="white"/>
        </w:rPr>
        <w:t>itudes tolerantes y respetuosas.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  <w:rPr>
          <w:highlight w:val="white"/>
        </w:rPr>
      </w:pPr>
      <w:r>
        <w:rPr>
          <w:highlight w:val="white"/>
        </w:rPr>
        <w:t>Aumenta los niveles de responsabilidad de los alumnos, ampliando también los límites de libertad.</w:t>
      </w:r>
    </w:p>
    <w:p w:rsidR="00A76C7C" w:rsidRDefault="00294398">
      <w:pPr>
        <w:ind w:left="2160"/>
        <w:rPr>
          <w:highlight w:val="white"/>
        </w:rPr>
      </w:pPr>
      <w:hyperlink r:id="rId11">
        <w:r>
          <w:rPr>
            <w:color w:val="1155CC"/>
            <w:highlight w:val="white"/>
            <w:u w:val="single"/>
          </w:rPr>
          <w:t>https://expol</w:t>
        </w:r>
        <w:r>
          <w:rPr>
            <w:color w:val="1155CC"/>
            <w:highlight w:val="white"/>
            <w:u w:val="single"/>
          </w:rPr>
          <w:t>itio.wordpress.com/2014/04/14/aprendizaje-basado-en-juegos-game-based-learning/</w:t>
        </w:r>
      </w:hyperlink>
    </w:p>
    <w:p w:rsidR="00A76C7C" w:rsidRDefault="00294398">
      <w:pPr>
        <w:ind w:left="2160"/>
        <w:rPr>
          <w:highlight w:val="white"/>
        </w:rPr>
      </w:pPr>
      <w:r>
        <w:rPr>
          <w:highlight w:val="white"/>
        </w:rPr>
        <w:t>(1 Lectura, Ventajas e inconvenientes del aprendizaje basado en juegos)</w:t>
      </w:r>
    </w:p>
    <w:p w:rsidR="00A76C7C" w:rsidRDefault="00A76C7C">
      <w:pPr>
        <w:rPr>
          <w:rFonts w:ascii="Merriweather" w:eastAsia="Merriweather" w:hAnsi="Merriweather" w:cs="Merriweather"/>
          <w:sz w:val="24"/>
          <w:szCs w:val="24"/>
          <w:highlight w:val="white"/>
        </w:rPr>
      </w:pPr>
    </w:p>
    <w:p w:rsidR="00A76C7C" w:rsidRDefault="00294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1440"/>
        <w:jc w:val="both"/>
      </w:pPr>
      <w:r>
        <w:t xml:space="preserve">La última tiene que ver con </w:t>
      </w:r>
      <w:r>
        <w:t xml:space="preserve">la llamada brecha digital, referida a la separación que existe con respecto al manejo y dominio de los dispositivos digitales entre los alumnos del Siglo XXI y un profesorado que no ha crecido manejándolos. De acuerdo con </w:t>
      </w:r>
      <w:proofErr w:type="spellStart"/>
      <w:r>
        <w:t>Prensky</w:t>
      </w:r>
      <w:proofErr w:type="spellEnd"/>
      <w:r>
        <w:t xml:space="preserve"> (2001)</w:t>
      </w:r>
      <w:hyperlink r:id="rId12" w:anchor="_edn12">
        <w:r>
          <w:rPr>
            <w:color w:val="06973B"/>
            <w:u w:val="single"/>
          </w:rPr>
          <w:t>[12]</w:t>
        </w:r>
      </w:hyperlink>
      <w:r>
        <w:t xml:space="preserve">, los primeros suelen recibir el nombre de </w:t>
      </w:r>
      <w:hyperlink r:id="rId13">
        <w:r>
          <w:rPr>
            <w:color w:val="06973B"/>
            <w:u w:val="single"/>
          </w:rPr>
          <w:t>nativos digitales</w:t>
        </w:r>
      </w:hyperlink>
      <w:r>
        <w:t xml:space="preserve"> (también llamados </w:t>
      </w:r>
      <w:hyperlink r:id="rId14">
        <w:r>
          <w:rPr>
            <w:color w:val="06973B"/>
            <w:u w:val="single"/>
          </w:rPr>
          <w:t>Generación Z</w:t>
        </w:r>
      </w:hyperlink>
      <w:r>
        <w:t xml:space="preserve"> o </w:t>
      </w:r>
      <w:proofErr w:type="spellStart"/>
      <w:r>
        <w:t>iGeneration</w:t>
      </w:r>
      <w:proofErr w:type="spellEnd"/>
      <w:r>
        <w:fldChar w:fldCharType="begin"/>
      </w:r>
      <w:r>
        <w:instrText xml:space="preserve"> HYPERLINK "https://expolitio.wordpress.com/2014/04/14/aprendizaje-basado-en-juegos-game-based-learning/" \l "_edn13" \h </w:instrText>
      </w:r>
      <w:r>
        <w:fldChar w:fldCharType="separate"/>
      </w:r>
      <w:r>
        <w:rPr>
          <w:color w:val="06973B"/>
          <w:u w:val="single"/>
        </w:rPr>
        <w:t>[13]</w:t>
      </w:r>
      <w:r>
        <w:rPr>
          <w:color w:val="06973B"/>
          <w:u w:val="single"/>
        </w:rPr>
        <w:fldChar w:fldCharType="end"/>
      </w:r>
      <w:r>
        <w:t>) y los segundos inmigrantes digitales. Esta di</w:t>
      </w:r>
      <w:r>
        <w:t>ferencia reforzaría el temor de los docentes con respecto a la pérdida del control de la clase.</w:t>
      </w:r>
    </w:p>
    <w:p w:rsidR="00A76C7C" w:rsidRDefault="00294398">
      <w:pPr>
        <w:ind w:left="2160"/>
        <w:rPr>
          <w:highlight w:val="white"/>
        </w:rPr>
      </w:pPr>
      <w:hyperlink r:id="rId15">
        <w:r>
          <w:rPr>
            <w:color w:val="1155CC"/>
            <w:highlight w:val="white"/>
            <w:u w:val="single"/>
          </w:rPr>
          <w:t>https://expolitio.wordpress.com/2014/04/14/apren</w:t>
        </w:r>
        <w:r>
          <w:rPr>
            <w:color w:val="1155CC"/>
            <w:highlight w:val="white"/>
            <w:u w:val="single"/>
          </w:rPr>
          <w:t>dizaje-basado-en-juegos-game-based-learning/</w:t>
        </w:r>
      </w:hyperlink>
    </w:p>
    <w:p w:rsidR="00A76C7C" w:rsidRDefault="00294398">
      <w:pPr>
        <w:ind w:left="2160"/>
        <w:rPr>
          <w:highlight w:val="white"/>
        </w:rPr>
      </w:pPr>
      <w:r>
        <w:rPr>
          <w:highlight w:val="white"/>
        </w:rPr>
        <w:t>(1 Lectura, El rol docente en el aprendizaje basado en juegos)</w:t>
      </w:r>
    </w:p>
    <w:p w:rsidR="00A76C7C" w:rsidRDefault="00A76C7C">
      <w:pPr>
        <w:ind w:left="2160"/>
        <w:rPr>
          <w:b/>
          <w:sz w:val="24"/>
          <w:szCs w:val="24"/>
          <w:u w:val="single"/>
        </w:rPr>
      </w:pPr>
    </w:p>
    <w:p w:rsidR="00A76C7C" w:rsidRDefault="006070FE" w:rsidP="006070FE">
      <w:pPr>
        <w:ind w:left="1440"/>
        <w:contextualSpacing/>
        <w:rPr>
          <w:b/>
          <w:sz w:val="24"/>
          <w:szCs w:val="24"/>
        </w:rPr>
      </w:pPr>
      <w:r>
        <w:rPr>
          <w:b/>
          <w:u w:val="single"/>
        </w:rPr>
        <w:t>C</w:t>
      </w:r>
      <w:r w:rsidR="00294398">
        <w:rPr>
          <w:b/>
          <w:u w:val="single"/>
        </w:rPr>
        <w:t>aracterísticas del aprendizaje basado en juegos.</w:t>
      </w:r>
    </w:p>
    <w:p w:rsidR="00A76C7C" w:rsidRDefault="00294398">
      <w:pPr>
        <w:numPr>
          <w:ilvl w:val="1"/>
          <w:numId w:val="1"/>
        </w:numPr>
        <w:jc w:val="both"/>
        <w:rPr>
          <w:b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 actividad lúdica.</w:t>
      </w:r>
    </w:p>
    <w:p w:rsidR="00A76C7C" w:rsidRDefault="00294398">
      <w:pPr>
        <w:numPr>
          <w:ilvl w:val="1"/>
          <w:numId w:val="1"/>
        </w:numPr>
        <w:jc w:val="both"/>
        <w:rPr>
          <w:b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Estar activo y el alumno puede ser el protagonista de su aprendizaje</w:t>
      </w:r>
    </w:p>
    <w:p w:rsidR="00A76C7C" w:rsidRDefault="00294398">
      <w:pPr>
        <w:numPr>
          <w:ilvl w:val="1"/>
          <w:numId w:val="1"/>
        </w:numPr>
        <w:jc w:val="both"/>
        <w:rPr>
          <w:b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El alumno se hace responsable del aprendizaje al tener el control sobre el mismo.</w:t>
      </w:r>
    </w:p>
    <w:p w:rsidR="00A76C7C" w:rsidRDefault="00294398">
      <w:pPr>
        <w:numPr>
          <w:ilvl w:val="1"/>
          <w:numId w:val="1"/>
        </w:numPr>
        <w:jc w:val="both"/>
        <w:rPr>
          <w:b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Favorece el desarrollo de </w:t>
      </w:r>
      <w:hyperlink r:id="rId16">
        <w:r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habilidades sociales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y suele ser un aprendizaje colaborativo.</w:t>
      </w:r>
    </w:p>
    <w:p w:rsidR="00A76C7C" w:rsidRDefault="00294398">
      <w:pPr>
        <w:ind w:left="2160"/>
        <w:jc w:val="both"/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hyperlink r:id="rId17">
        <w:r>
          <w:rPr>
            <w:color w:val="1155CC"/>
            <w:u w:val="single"/>
          </w:rPr>
          <w:t>https://www.educapeques.com/escuela-de-padres</w:t>
        </w:r>
        <w:r>
          <w:rPr>
            <w:color w:val="1155CC"/>
            <w:u w:val="single"/>
          </w:rPr>
          <w:t>/aprendizaje-basado-en-juegos.html</w:t>
        </w:r>
      </w:hyperlink>
    </w:p>
    <w:p w:rsidR="00A76C7C" w:rsidRDefault="00294398">
      <w:pPr>
        <w:ind w:left="2160"/>
      </w:pPr>
      <w:r>
        <w:t>7 LECTURA EL APRENDIZAJE BASADO EN JUEGOS</w:t>
      </w:r>
    </w:p>
    <w:p w:rsidR="00A76C7C" w:rsidRDefault="00A76C7C">
      <w:pPr>
        <w:ind w:left="2160"/>
      </w:pPr>
    </w:p>
    <w:p w:rsidR="00A76C7C" w:rsidRDefault="006070FE" w:rsidP="006070FE">
      <w:pPr>
        <w:ind w:left="1440"/>
        <w:contextualSpacing/>
        <w:rPr>
          <w:b/>
        </w:rPr>
      </w:pPr>
      <w:r>
        <w:rPr>
          <w:b/>
          <w:u w:val="single"/>
        </w:rPr>
        <w:t xml:space="preserve">Ventajas </w:t>
      </w:r>
      <w:r w:rsidR="00294398">
        <w:rPr>
          <w:b/>
          <w:u w:val="single"/>
        </w:rPr>
        <w:t>del aprendizaje basado en juegos.</w:t>
      </w:r>
    </w:p>
    <w:p w:rsidR="00A76C7C" w:rsidRDefault="00294398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Cambia la disposición del aula.</w:t>
      </w:r>
    </w:p>
    <w:p w:rsidR="00A76C7C" w:rsidRDefault="00294398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Antes de comenzar </w:t>
      </w:r>
      <w:r>
        <w:rPr>
          <w:rFonts w:ascii="Times New Roman" w:eastAsia="Times New Roman" w:hAnsi="Times New Roman" w:cs="Times New Roman"/>
          <w:sz w:val="24"/>
          <w:szCs w:val="24"/>
        </w:rPr>
        <w:t>elabora una planificación</w:t>
      </w:r>
    </w:p>
    <w:p w:rsidR="00A76C7C" w:rsidRDefault="00294398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 el juego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76C7C" w:rsidRDefault="00294398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Divide el juego en fases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76C7C" w:rsidRDefault="00294398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Establece unas reglas</w:t>
      </w:r>
    </w:p>
    <w:p w:rsidR="00A76C7C" w:rsidRDefault="00294398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Ofrece reforzadores, puntos, premios, etc.</w:t>
      </w:r>
    </w:p>
    <w:p w:rsidR="00A76C7C" w:rsidRDefault="00294398">
      <w:pPr>
        <w:ind w:left="2160"/>
      </w:pPr>
      <w:hyperlink r:id="rId18">
        <w:r>
          <w:rPr>
            <w:color w:val="1155CC"/>
            <w:u w:val="single"/>
          </w:rPr>
          <w:t>https://www.educapeques.com/escuela-de-padres/aprendizaje-basado-en-juegos.html</w:t>
        </w:r>
      </w:hyperlink>
    </w:p>
    <w:p w:rsidR="00A76C7C" w:rsidRDefault="00294398">
      <w:pPr>
        <w:ind w:left="2160"/>
      </w:pPr>
      <w:r>
        <w:t>7 LECTURA EL</w:t>
      </w:r>
      <w:r>
        <w:t xml:space="preserve"> APRENDIZAJE BASADO EN JUEGOS</w:t>
      </w:r>
    </w:p>
    <w:p w:rsidR="00A76C7C" w:rsidRDefault="00A76C7C">
      <w:pPr>
        <w:rPr>
          <w:b/>
        </w:rPr>
      </w:pPr>
    </w:p>
    <w:p w:rsidR="00A76C7C" w:rsidRDefault="00A76C7C">
      <w:pPr>
        <w:rPr>
          <w:b/>
        </w:rPr>
      </w:pPr>
    </w:p>
    <w:p w:rsidR="00A76C7C" w:rsidRDefault="006070FE" w:rsidP="006070FE">
      <w:pPr>
        <w:ind w:left="1440"/>
        <w:rPr>
          <w:b/>
        </w:rPr>
      </w:pPr>
      <w:r>
        <w:rPr>
          <w:b/>
          <w:u w:val="single"/>
        </w:rPr>
        <w:t>C</w:t>
      </w:r>
      <w:r w:rsidR="00294398">
        <w:rPr>
          <w:b/>
          <w:u w:val="single"/>
        </w:rPr>
        <w:t xml:space="preserve">onsejos para </w:t>
      </w:r>
      <w:proofErr w:type="spellStart"/>
      <w:r w:rsidR="00294398">
        <w:rPr>
          <w:b/>
          <w:u w:val="single"/>
        </w:rPr>
        <w:t>gamificar</w:t>
      </w:r>
      <w:proofErr w:type="spellEnd"/>
      <w:r w:rsidR="00294398">
        <w:rPr>
          <w:b/>
          <w:u w:val="single"/>
        </w:rPr>
        <w:t xml:space="preserve"> la clase</w:t>
      </w:r>
      <w:r w:rsidR="00294398">
        <w:rPr>
          <w:b/>
        </w:rPr>
        <w:t>.</w:t>
      </w:r>
    </w:p>
    <w:p w:rsidR="00A76C7C" w:rsidRDefault="00294398">
      <w:pPr>
        <w:numPr>
          <w:ilvl w:val="1"/>
          <w:numId w:val="1"/>
        </w:numPr>
        <w:rPr>
          <w:b/>
        </w:rPr>
      </w:pPr>
      <w:r>
        <w:rPr>
          <w:sz w:val="23"/>
          <w:szCs w:val="23"/>
          <w:highlight w:val="white"/>
        </w:rPr>
        <w:t>Define un objetivo claro.</w:t>
      </w:r>
    </w:p>
    <w:p w:rsidR="00A76C7C" w:rsidRDefault="00294398">
      <w:pPr>
        <w:numPr>
          <w:ilvl w:val="1"/>
          <w:numId w:val="1"/>
        </w:numPr>
        <w:rPr>
          <w:b/>
        </w:rPr>
      </w:pPr>
      <w:r>
        <w:rPr>
          <w:sz w:val="23"/>
          <w:szCs w:val="23"/>
          <w:highlight w:val="white"/>
        </w:rPr>
        <w:t xml:space="preserve">Transforma el aprendizaje de capacidades y conocimientos en juego. </w:t>
      </w:r>
    </w:p>
    <w:p w:rsidR="00A76C7C" w:rsidRDefault="00294398">
      <w:pPr>
        <w:numPr>
          <w:ilvl w:val="1"/>
          <w:numId w:val="1"/>
        </w:numPr>
        <w:rPr>
          <w:b/>
        </w:rPr>
      </w:pPr>
      <w:r>
        <w:rPr>
          <w:sz w:val="23"/>
          <w:szCs w:val="23"/>
          <w:highlight w:val="white"/>
        </w:rPr>
        <w:t>Propón un reto específico.</w:t>
      </w:r>
    </w:p>
    <w:p w:rsidR="00A76C7C" w:rsidRDefault="00294398">
      <w:pPr>
        <w:numPr>
          <w:ilvl w:val="1"/>
          <w:numId w:val="1"/>
        </w:numPr>
        <w:rPr>
          <w:b/>
        </w:rPr>
      </w:pPr>
      <w:r>
        <w:rPr>
          <w:sz w:val="23"/>
          <w:szCs w:val="23"/>
          <w:highlight w:val="white"/>
        </w:rPr>
        <w:t>Establece unas normas del juego.</w:t>
      </w:r>
    </w:p>
    <w:p w:rsidR="00A76C7C" w:rsidRDefault="00294398">
      <w:pPr>
        <w:numPr>
          <w:ilvl w:val="1"/>
          <w:numId w:val="1"/>
        </w:numPr>
        <w:rPr>
          <w:b/>
        </w:rPr>
      </w:pPr>
      <w:r>
        <w:rPr>
          <w:sz w:val="23"/>
          <w:szCs w:val="23"/>
          <w:highlight w:val="white"/>
        </w:rPr>
        <w:t>Crea un sistema de recompensas</w:t>
      </w:r>
      <w:r>
        <w:rPr>
          <w:i/>
          <w:sz w:val="23"/>
          <w:szCs w:val="23"/>
          <w:highlight w:val="white"/>
        </w:rPr>
        <w:t xml:space="preserve"> (</w:t>
      </w:r>
      <w:proofErr w:type="spellStart"/>
      <w:r>
        <w:rPr>
          <w:i/>
          <w:sz w:val="23"/>
          <w:szCs w:val="23"/>
          <w:highlight w:val="white"/>
        </w:rPr>
        <w:t>badges</w:t>
      </w:r>
      <w:proofErr w:type="spellEnd"/>
      <w:r>
        <w:rPr>
          <w:i/>
          <w:sz w:val="23"/>
          <w:szCs w:val="23"/>
          <w:highlight w:val="white"/>
        </w:rPr>
        <w:t>)</w:t>
      </w:r>
      <w:r>
        <w:rPr>
          <w:sz w:val="23"/>
          <w:szCs w:val="23"/>
          <w:highlight w:val="white"/>
        </w:rPr>
        <w:t>.</w:t>
      </w:r>
    </w:p>
    <w:p w:rsidR="00A76C7C" w:rsidRDefault="00294398">
      <w:pPr>
        <w:numPr>
          <w:ilvl w:val="1"/>
          <w:numId w:val="1"/>
        </w:numPr>
        <w:rPr>
          <w:b/>
        </w:rPr>
      </w:pPr>
      <w:r>
        <w:rPr>
          <w:sz w:val="23"/>
          <w:szCs w:val="23"/>
          <w:highlight w:val="white"/>
        </w:rPr>
        <w:t>Propón una competición motivante.</w:t>
      </w:r>
    </w:p>
    <w:p w:rsidR="00A76C7C" w:rsidRDefault="00294398">
      <w:pPr>
        <w:numPr>
          <w:ilvl w:val="1"/>
          <w:numId w:val="1"/>
        </w:numPr>
        <w:rPr>
          <w:b/>
        </w:rPr>
      </w:pPr>
      <w:r>
        <w:rPr>
          <w:sz w:val="23"/>
          <w:szCs w:val="23"/>
          <w:highlight w:val="white"/>
        </w:rPr>
        <w:t>Establece niveles de dificultad creciente.</w:t>
      </w:r>
    </w:p>
    <w:p w:rsidR="00A76C7C" w:rsidRDefault="006070FE" w:rsidP="006070FE">
      <w:pPr>
        <w:pStyle w:val="Ttulo4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after="260" w:line="240" w:lineRule="auto"/>
        <w:ind w:left="1440"/>
        <w:jc w:val="both"/>
        <w:rPr>
          <w:b/>
          <w:sz w:val="22"/>
          <w:szCs w:val="22"/>
        </w:rPr>
      </w:pPr>
      <w:proofErr w:type="gramStart"/>
      <w:r>
        <w:rPr>
          <w:b/>
          <w:color w:val="373737"/>
          <w:sz w:val="22"/>
          <w:szCs w:val="22"/>
          <w:highlight w:val="white"/>
        </w:rPr>
        <w:lastRenderedPageBreak/>
        <w:t>P</w:t>
      </w:r>
      <w:r w:rsidR="00294398">
        <w:rPr>
          <w:b/>
          <w:color w:val="373737"/>
          <w:sz w:val="22"/>
          <w:szCs w:val="22"/>
          <w:highlight w:val="white"/>
        </w:rPr>
        <w:t>asos en el diseño de aprendizaje basado en juegos digitales?</w:t>
      </w:r>
      <w:proofErr w:type="gramEnd"/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</w:pPr>
      <w:r>
        <w:t>Determinar la aproximación pedagógica (cóm</w:t>
      </w:r>
      <w:r>
        <w:t>o crees que el aprendizaje tiene lugar).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</w:pPr>
      <w:r>
        <w:t>Situar la tarea en un Mundo Modelo.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</w:pPr>
      <w:r>
        <w:t>Elaborar los detalles.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</w:pPr>
      <w:r>
        <w:t>Incorporar soporte pedagógico subyacente.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</w:pPr>
      <w:r>
        <w:t>Hacer un mapa de las actividades de aprendizaje para interconectar acciones.</w:t>
      </w:r>
    </w:p>
    <w:p w:rsidR="00A76C7C" w:rsidRDefault="00294398">
      <w:pPr>
        <w:numPr>
          <w:ilvl w:val="1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contextualSpacing/>
        <w:jc w:val="both"/>
      </w:pPr>
      <w:r>
        <w:t>Hacer un mapa de los conceptos de apr</w:t>
      </w:r>
      <w:r>
        <w:t>endizaje para interconectar objetos.</w:t>
      </w:r>
    </w:p>
    <w:p w:rsidR="00A76C7C" w:rsidRDefault="00294398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left="2160"/>
        <w:jc w:val="both"/>
      </w:pPr>
      <w:hyperlink r:id="rId19">
        <w:r>
          <w:rPr>
            <w:color w:val="1155CC"/>
            <w:u w:val="single"/>
          </w:rPr>
          <w:t>https://expolitio.wordpress.com/2014/04/14/aprendizaje-basado-en-juegos-game-based-learning/</w:t>
        </w:r>
      </w:hyperlink>
    </w:p>
    <w:p w:rsidR="00A76C7C" w:rsidRDefault="00294398">
      <w:pPr>
        <w:pStyle w:val="Ttulo2"/>
        <w:keepNext w:val="0"/>
        <w:keepLines w:val="0"/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60" w:after="160" w:line="240" w:lineRule="auto"/>
        <w:ind w:left="2160"/>
        <w:jc w:val="both"/>
        <w:rPr>
          <w:color w:val="0355B9"/>
          <w:sz w:val="22"/>
          <w:szCs w:val="22"/>
        </w:rPr>
      </w:pPr>
      <w:bookmarkStart w:id="0" w:name="_lltkduinact6" w:colFirst="0" w:colLast="0"/>
      <w:bookmarkEnd w:id="0"/>
      <w:r>
        <w:rPr>
          <w:color w:val="0355B9"/>
          <w:sz w:val="22"/>
          <w:szCs w:val="22"/>
        </w:rPr>
        <w:t>Aprendizaje basado en juegos (</w:t>
      </w:r>
      <w:proofErr w:type="spellStart"/>
      <w:r>
        <w:rPr>
          <w:color w:val="0355B9"/>
          <w:sz w:val="22"/>
          <w:szCs w:val="22"/>
        </w:rPr>
        <w:t>Game-Based</w:t>
      </w:r>
      <w:proofErr w:type="spellEnd"/>
      <w:r>
        <w:rPr>
          <w:color w:val="0355B9"/>
          <w:sz w:val="22"/>
          <w:szCs w:val="22"/>
        </w:rPr>
        <w:t xml:space="preserve"> </w:t>
      </w:r>
      <w:proofErr w:type="spellStart"/>
      <w:r>
        <w:rPr>
          <w:color w:val="0355B9"/>
          <w:sz w:val="22"/>
          <w:szCs w:val="22"/>
        </w:rPr>
        <w:t>Learning</w:t>
      </w:r>
      <w:proofErr w:type="spellEnd"/>
      <w:r>
        <w:rPr>
          <w:color w:val="0355B9"/>
          <w:sz w:val="22"/>
          <w:szCs w:val="22"/>
        </w:rPr>
        <w:t>)</w:t>
      </w:r>
    </w:p>
    <w:p w:rsidR="00A76C7C" w:rsidRDefault="00294398" w:rsidP="006070FE">
      <w:pPr>
        <w:ind w:left="1440"/>
      </w:pPr>
      <w:bookmarkStart w:id="1" w:name="_GoBack"/>
      <w:bookmarkEnd w:id="1"/>
      <w:r>
        <w:rPr>
          <w:b/>
          <w:u w:val="single"/>
        </w:rPr>
        <w:t xml:space="preserve">Que significa las siguientes siglas </w:t>
      </w:r>
      <w:r>
        <w:rPr>
          <w:rFonts w:ascii="Merriweather" w:eastAsia="Merriweather" w:hAnsi="Merriweather" w:cs="Merriweather"/>
          <w:b/>
          <w:sz w:val="24"/>
          <w:szCs w:val="24"/>
          <w:u w:val="single"/>
        </w:rPr>
        <w:t>GBL</w:t>
      </w:r>
    </w:p>
    <w:p w:rsidR="00A76C7C" w:rsidRDefault="00294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2160"/>
        <w:jc w:val="both"/>
        <w:rPr>
          <w:b/>
          <w:color w:val="373737"/>
          <w:sz w:val="23"/>
          <w:szCs w:val="23"/>
          <w:highlight w:val="white"/>
        </w:rPr>
      </w:pPr>
      <w:r>
        <w:t xml:space="preserve">El aprendizaje basado en juegos (GBL o </w:t>
      </w:r>
      <w:hyperlink r:id="rId20" w:anchor="Game_based_learning">
        <w:proofErr w:type="spellStart"/>
        <w:r>
          <w:rPr>
            <w:color w:val="06973B"/>
            <w:u w:val="single"/>
          </w:rPr>
          <w:t>Game</w:t>
        </w:r>
        <w:proofErr w:type="spellEnd"/>
        <w:r>
          <w:rPr>
            <w:color w:val="06973B"/>
            <w:u w:val="single"/>
          </w:rPr>
          <w:t xml:space="preserve"> </w:t>
        </w:r>
        <w:proofErr w:type="spellStart"/>
        <w:r>
          <w:rPr>
            <w:color w:val="06973B"/>
            <w:u w:val="single"/>
          </w:rPr>
          <w:t>Based</w:t>
        </w:r>
        <w:proofErr w:type="spellEnd"/>
        <w:r>
          <w:rPr>
            <w:color w:val="06973B"/>
            <w:u w:val="single"/>
          </w:rPr>
          <w:t xml:space="preserve"> </w:t>
        </w:r>
        <w:proofErr w:type="spellStart"/>
        <w:r>
          <w:rPr>
            <w:color w:val="06973B"/>
            <w:u w:val="single"/>
          </w:rPr>
          <w:t>Learning</w:t>
        </w:r>
        <w:proofErr w:type="spellEnd"/>
      </w:hyperlink>
      <w:r>
        <w:t xml:space="preserve"> en sus siglas inglesas)</w:t>
      </w:r>
    </w:p>
    <w:p w:rsidR="00A76C7C" w:rsidRDefault="00A76C7C"/>
    <w:p w:rsidR="00A76C7C" w:rsidRDefault="0029439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Reglas del Juego:</w:t>
      </w:r>
    </w:p>
    <w:p w:rsidR="00A76C7C" w:rsidRDefault="00294398">
      <w:pPr>
        <w:rPr>
          <w:highlight w:val="white"/>
        </w:rPr>
      </w:pPr>
      <w:r>
        <w:rPr>
          <w:highlight w:val="white"/>
        </w:rPr>
        <w:t>Consiste en lanzar una pelota y tratar de darle al mayor puntaje.</w:t>
      </w:r>
    </w:p>
    <w:p w:rsidR="00A76C7C" w:rsidRDefault="00294398">
      <w:pPr>
        <w:rPr>
          <w:highlight w:val="white"/>
        </w:rPr>
      </w:pPr>
      <w:r>
        <w:rPr>
          <w:highlight w:val="white"/>
        </w:rPr>
        <w:t>•Si la pelota cae en 100 esos puntos se adjudican al grupo y tienen otro intento, cada grupo solo podrá hacerse acreedor de los 100 puntos de boni</w:t>
      </w:r>
      <w:r>
        <w:rPr>
          <w:highlight w:val="white"/>
        </w:rPr>
        <w:t>ficación una sola vez.</w:t>
      </w:r>
    </w:p>
    <w:p w:rsidR="00A76C7C" w:rsidRDefault="00294398">
      <w:pPr>
        <w:rPr>
          <w:highlight w:val="white"/>
        </w:rPr>
      </w:pPr>
      <w:r>
        <w:rPr>
          <w:highlight w:val="white"/>
        </w:rPr>
        <w:t xml:space="preserve">•Si la pelota cae en cualquier puntaje diferente de 100, ese será el valor de la actividad y la prioridad la tiene el grupo que lanzó. En caso de no ser satisfactoria la intervención otro grupo puede participar y hacerse acreedor de </w:t>
      </w:r>
      <w:r>
        <w:rPr>
          <w:highlight w:val="white"/>
        </w:rPr>
        <w:t>ese puntaje, independientemente de si ellos lanzaron o no.</w:t>
      </w:r>
    </w:p>
    <w:p w:rsidR="00A76C7C" w:rsidRDefault="00294398">
      <w:r>
        <w:rPr>
          <w:noProof/>
          <w:lang w:val="es-ES"/>
        </w:rPr>
        <w:drawing>
          <wp:inline distT="114300" distB="114300" distL="114300" distR="114300">
            <wp:extent cx="2466975" cy="1847850"/>
            <wp:effectExtent l="0" t="0" r="0" b="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114300" distB="114300" distL="114300" distR="114300">
            <wp:extent cx="2828925" cy="1619250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6C7C" w:rsidRDefault="00A76C7C"/>
    <w:p w:rsidR="00A76C7C" w:rsidRDefault="00294398">
      <w:r>
        <w:rPr>
          <w:noProof/>
          <w:lang w:val="es-ES"/>
        </w:rPr>
        <w:lastRenderedPageBreak/>
        <w:drawing>
          <wp:inline distT="114300" distB="114300" distL="114300" distR="114300">
            <wp:extent cx="2847975" cy="1609725"/>
            <wp:effectExtent l="0" t="0" r="0" b="0"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114300" distB="114300" distL="114300" distR="114300">
            <wp:extent cx="2857500" cy="1600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114300" distB="114300" distL="114300" distR="114300">
            <wp:extent cx="2552700" cy="1790700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114300" distB="114300" distL="114300" distR="114300">
            <wp:extent cx="2466975" cy="1847850"/>
            <wp:effectExtent l="0" t="0" r="0" b="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6C7C" w:rsidRDefault="00A76C7C"/>
    <w:p w:rsidR="00A76C7C" w:rsidRDefault="00A76C7C"/>
    <w:p w:rsidR="00A76C7C" w:rsidRDefault="00A76C7C"/>
    <w:p w:rsidR="00A76C7C" w:rsidRDefault="00A76C7C"/>
    <w:p w:rsidR="00A76C7C" w:rsidRDefault="00A76C7C"/>
    <w:p w:rsidR="00A76C7C" w:rsidRDefault="00A76C7C"/>
    <w:p w:rsidR="00A76C7C" w:rsidRDefault="00A76C7C"/>
    <w:p w:rsidR="00A76C7C" w:rsidRDefault="00A76C7C"/>
    <w:p w:rsidR="00A76C7C" w:rsidRDefault="00A76C7C">
      <w:pPr>
        <w:rPr>
          <w:b/>
          <w:color w:val="373737"/>
          <w:sz w:val="23"/>
          <w:szCs w:val="23"/>
          <w:highlight w:val="white"/>
        </w:rPr>
      </w:pPr>
    </w:p>
    <w:sectPr w:rsidR="00A76C7C">
      <w:footerReference w:type="default" r:id="rId2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98" w:rsidRDefault="00294398">
      <w:pPr>
        <w:spacing w:line="240" w:lineRule="auto"/>
      </w:pPr>
      <w:r>
        <w:separator/>
      </w:r>
    </w:p>
  </w:endnote>
  <w:endnote w:type="continuationSeparator" w:id="0">
    <w:p w:rsidR="00294398" w:rsidRDefault="00294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C7C" w:rsidRDefault="00A76C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98" w:rsidRDefault="00294398">
      <w:pPr>
        <w:spacing w:line="240" w:lineRule="auto"/>
      </w:pPr>
      <w:r>
        <w:separator/>
      </w:r>
    </w:p>
  </w:footnote>
  <w:footnote w:type="continuationSeparator" w:id="0">
    <w:p w:rsidR="00294398" w:rsidRDefault="002943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42227"/>
    <w:multiLevelType w:val="multilevel"/>
    <w:tmpl w:val="D3947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0B0550"/>
    <w:multiLevelType w:val="multilevel"/>
    <w:tmpl w:val="FA6A46D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6C7C"/>
    <w:rsid w:val="00294398"/>
    <w:rsid w:val="006070FE"/>
    <w:rsid w:val="00A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3E4B"/>
  <w15:docId w15:val="{E7BF47CC-07F3-4A4C-B47F-27D7B0D3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ev_Vygotski" TargetMode="External"/><Relationship Id="rId13" Type="http://schemas.openxmlformats.org/officeDocument/2006/relationships/hyperlink" Target="http://es.wikipedia.org/wiki/Nativo_digital" TargetMode="External"/><Relationship Id="rId18" Type="http://schemas.openxmlformats.org/officeDocument/2006/relationships/hyperlink" Target="https://www.educapeques.com/escuela-de-padres/aprendizaje-basado-en-juegos.html" TargetMode="Externa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fannycisneros.wixsite.com/gblg2" TargetMode="External"/><Relationship Id="rId12" Type="http://schemas.openxmlformats.org/officeDocument/2006/relationships/hyperlink" Target="https://expolitio.wordpress.com/2014/04/14/aprendizaje-basado-en-juegos-game-based-learning/" TargetMode="External"/><Relationship Id="rId17" Type="http://schemas.openxmlformats.org/officeDocument/2006/relationships/hyperlink" Target="https://www.educapeques.com/escuela-de-padres/aprendizaje-basado-en-juegos.html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educapeques.com/escuela-de-padres/habilidades-sociales-educar-para-las-relaciones-sociales.html" TargetMode="External"/><Relationship Id="rId20" Type="http://schemas.openxmlformats.org/officeDocument/2006/relationships/hyperlink" Target="http://en.wikipedia.org/wiki/Educational_gam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politio.wordpress.com/2014/04/14/aprendizaje-basado-en-juegos-game-based-learning/" TargetMode="External"/><Relationship Id="rId24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expolitio.wordpress.com/2014/04/14/aprendizaje-basado-en-juegos-game-based-learning/" TargetMode="Externa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hyperlink" Target="https://expolitio.wordpress.com/2014/04/14/aprendizaje-basado-en-juegos-game-based-learning/" TargetMode="External"/><Relationship Id="rId19" Type="http://schemas.openxmlformats.org/officeDocument/2006/relationships/hyperlink" Target="https://expolitio.wordpress.com/2014/04/14/aprendizaje-basado-en-juegos-game-based-lear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olitio.wordpress.com/2014/04/14/aprendizaje-basado-en-juegos-game-based-learning/" TargetMode="External"/><Relationship Id="rId14" Type="http://schemas.openxmlformats.org/officeDocument/2006/relationships/hyperlink" Target="http://en.wikipedia.org/wiki/Generation_Z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975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SLEP TEST</cp:lastModifiedBy>
  <cp:revision>2</cp:revision>
  <dcterms:created xsi:type="dcterms:W3CDTF">2018-03-10T19:42:00Z</dcterms:created>
  <dcterms:modified xsi:type="dcterms:W3CDTF">2018-03-10T19:50:00Z</dcterms:modified>
</cp:coreProperties>
</file>